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Что я могу сделать?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Что я могу сделать для своей защиты от заражения гриппом A(H1N1)?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Основной путь передачи нового вируса гриппа A(H1N1) схож с путем передачи вируса сезонного гриппа – через капли, выделяемые при разговоре, чихании или кашле. Вы можете защититься от инфицирования, если будете избегать тесных контактов с людьми с гриппоподобными симптомами (стараясь, по возможности, держаться от них на расстоянии примерно 1 метр) и принимать следующие меры: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избегать прикосновений к своему рту и носу;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регулярно и тщательно мыть руки с мылом или протирать их спиртосодержащим средством для обработки рук (особенно, если вы прикасаетесь ко рту и носу или к потенциально зараженным поверхностям);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избегать тесных контактов с людьми, которые могут быть больными;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по возможности, сократить время пребывания в местах скопления людей;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регулярно проветривать помещения вашего жилого дома или квартиры путем открывания окон;</w:t>
      </w:r>
    </w:p>
    <w:p w:rsidR="0034751D" w:rsidRPr="0034751D" w:rsidRDefault="0034751D" w:rsidP="0034751D">
      <w:pPr>
        <w:numPr>
          <w:ilvl w:val="0"/>
          <w:numId w:val="1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вести здоровый образ жизни, в том числе спать достаточное количество времени, правильно питаться и сохранять физическую активность.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Что можно сказать об использовании масок? Что рекомендует ВОЗ?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вы не больны, нет необходимости надевать маску.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вы ухаживаете за больным человеком, вы можете надевать маску при близких контактах с ним. После таких контактов необходимо незамедлительно утилизировать маску и затем тщательно вымыть руки.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вы больны и должны отправиться в поездку или находиться поблизости от других людей, прикройте свой рот и нос.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Правильное использование маски во всех ситуациях крайне важно, так как неправильное использование масок действительно приводит к резкому повышению вероятности распространения инфекции.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Как я узнаю, что у меня грипп A(H1N1)?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Самостоятельно вы не сможете отличить сезонный грипп от гриппа A(H1N1). Типичные для него симптомы схожи с симптомами сезонного гриппа и включают повышенную температуру, головную боль, мышечные боли, боль в горле и насморк. Только ваш врач и местные органы здравоохранения могут подтвердить случай заболевания гриппом A(H1N1).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Что делать, если я думаю, что у меня грипп А(H1N1)?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вы чувствуете недомогание, у вас высокая температура, кашель и/или боли в горле: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Оставайтесь дома и, по возможности, не ходите на работу, в школу или места скопления народа.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Отдыхайте и пейте много жидкости.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При кашле и чихании прикрывайте рот и нос одноразовыми носовыми платками, после чего избавляйтесь от них надлежащим образом. Незамедлительно мойте руки водой с мылом или протирайте их спиртосодержащей жидкости для рук;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при кашле или чихании у Вас нет рядом одноразового носового платка, как можно больше прикройте рот, согнув руку в локте и приложив ее ко рту;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Когда вокруг Вас люди, используйте маску, чтобы сдержать распространение воздушно-капельных выделений, при этом важно использовать маску правильно;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Сообщите семье и друзьям о Вашей болезни и старайтесь избегать контактов с другими людьми;</w:t>
      </w:r>
    </w:p>
    <w:p w:rsidR="0034751D" w:rsidRPr="0034751D" w:rsidRDefault="0034751D" w:rsidP="0034751D">
      <w:pPr>
        <w:numPr>
          <w:ilvl w:val="0"/>
          <w:numId w:val="2"/>
        </w:numPr>
        <w:spacing w:after="0" w:line="240" w:lineRule="auto"/>
        <w:ind w:left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По возможности, свяжитесь с медицинским работником, прежде чем отправиться в больницу, чтобы выяснить, требуется ли Вам медицинское обследование.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Следует ли мне сейчас принимать противовирусные препараты на случай, если заражусь новым вирусом гриппа?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Нет. Необходимо принимать противовирусные препараты, такие как озельтамивир или занамивир, только если это рекомендовано вашим врачом.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lastRenderedPageBreak/>
        <w:t>Самостоятельно людям не следует приобретать препараты для предупреждения или лечения этого нового гриппа без предписания врача, а также следует принимать меры предосторожности при покупке противовирусных препаратов через сеть Интернет.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Каковы рекомендации относительно кормления грудью? Следует ли мне прекратить кормление, если я заболела?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Нет, если только Ваш врач не порекомендует Вам прекратить кормление. Исследования других инфекций гриппа показывают, что грудное вскармливание, вероятнее всего, оказывает защитное воздействие на младенцев – оно передает полезный материнский иммунитет и снижает риск возникновения респираторного заболевания. Грудное вскармливание является наилучшим питанием для младенцев и повышает защитные факторы у детей грудного возраста для борьбы с болезнью.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Когда следует обращаться за медицинской помощью?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Необходимо обращаться за медицинской помощью, если вы испытываете одышку или затрудненное дыхание, или если высокая температура не спадает в течение более чем 3 дней. Родителям с малолетним ребенком, который болен, необходимо обратиться за медицинской помощью, если у ребенка учащенное дыхание или одышка, не спадающая высокая температура или конвульсии (судороги).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В большинстве случаев для выздоровления достаточно поддерживающего ухода в домашних условиях – отдых, обильное питье и применение болеутоляющих средств. (Детям и подросткам следует принимать безаспириновые болеутоляющие средства из-за риска возникновения синдрома Рэйе.)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Должен ли я идти на работу, если у меня грипп, но я чувствую себя хорошо?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НЕТ. Независимо от того, какой у Вас грипп – грипп А(H1N1) или сезонный грипп, Вам следует оставаться дома и не ходить на работу до тех пор, пока сохраняются симптомы заболевания. Эта мера предосторожности поможет защитить Ваших коллег по работе и окружающих.</w:t>
      </w:r>
    </w:p>
    <w:p w:rsidR="0034751D" w:rsidRPr="0034751D" w:rsidRDefault="0034751D" w:rsidP="0034751D">
      <w:pPr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br/>
      </w:r>
    </w:p>
    <w:p w:rsidR="0034751D" w:rsidRPr="0034751D" w:rsidRDefault="0034751D" w:rsidP="0034751D">
      <w:pPr>
        <w:spacing w:after="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b/>
          <w:bCs/>
          <w:color w:val="363A43"/>
          <w:sz w:val="18"/>
          <w:szCs w:val="18"/>
          <w:bdr w:val="none" w:sz="0" w:space="0" w:color="auto" w:frame="1"/>
        </w:rPr>
        <w:t>Могу ли я совершать поездки?</w:t>
      </w:r>
    </w:p>
    <w:p w:rsidR="0034751D" w:rsidRPr="0034751D" w:rsidRDefault="0034751D" w:rsidP="0034751D">
      <w:pPr>
        <w:spacing w:before="240" w:after="240" w:line="240" w:lineRule="auto"/>
        <w:ind w:left="0" w:firstLine="0"/>
        <w:rPr>
          <w:rFonts w:ascii="Verdana" w:eastAsia="Times New Roman" w:hAnsi="Verdana" w:cs="Times New Roman"/>
          <w:color w:val="363A43"/>
          <w:sz w:val="18"/>
          <w:szCs w:val="18"/>
        </w:rPr>
      </w:pPr>
      <w:r w:rsidRPr="0034751D">
        <w:rPr>
          <w:rFonts w:ascii="Verdana" w:eastAsia="Times New Roman" w:hAnsi="Verdana" w:cs="Times New Roman"/>
          <w:color w:val="363A43"/>
          <w:sz w:val="18"/>
          <w:szCs w:val="18"/>
        </w:rPr>
        <w:t>Если Вы неважно себя чувствуете или у вас имеются симптомы гриппа, Вы не должны совершать поездки. Если у вас есть какие-либо сомнения в отношении состояния Вашего здоровья, Вам следует обратиться к вашему участковому врачу.</w:t>
      </w:r>
    </w:p>
    <w:p w:rsidR="008E0BC7" w:rsidRPr="0034751D" w:rsidRDefault="008E0BC7" w:rsidP="0034751D">
      <w:pPr>
        <w:ind w:left="0" w:firstLine="0"/>
      </w:pPr>
      <w:bookmarkStart w:id="0" w:name="_GoBack"/>
      <w:bookmarkEnd w:id="0"/>
    </w:p>
    <w:sectPr w:rsidR="008E0BC7" w:rsidRPr="0034751D">
      <w:footnotePr>
        <w:numRestart w:val="eachPage"/>
      </w:footnotePr>
      <w:pgSz w:w="11906" w:h="16838"/>
      <w:pgMar w:top="794" w:right="850" w:bottom="552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A06" w:rsidRDefault="00A54A06">
      <w:pPr>
        <w:spacing w:after="0" w:line="240" w:lineRule="auto"/>
      </w:pPr>
      <w:r>
        <w:separator/>
      </w:r>
    </w:p>
  </w:endnote>
  <w:endnote w:type="continuationSeparator" w:id="0">
    <w:p w:rsidR="00A54A06" w:rsidRDefault="00A54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A06" w:rsidRDefault="00A54A06">
      <w:pPr>
        <w:spacing w:after="0" w:line="259" w:lineRule="auto"/>
        <w:ind w:left="0" w:firstLine="0"/>
        <w:jc w:val="left"/>
      </w:pPr>
      <w:r>
        <w:separator/>
      </w:r>
    </w:p>
  </w:footnote>
  <w:footnote w:type="continuationSeparator" w:id="0">
    <w:p w:rsidR="00A54A06" w:rsidRDefault="00A54A06">
      <w:pPr>
        <w:spacing w:after="0" w:line="259" w:lineRule="auto"/>
        <w:ind w:left="0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5369E3"/>
    <w:multiLevelType w:val="multilevel"/>
    <w:tmpl w:val="F3D28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4203598"/>
    <w:multiLevelType w:val="multilevel"/>
    <w:tmpl w:val="9850A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BC7"/>
    <w:rsid w:val="0001095E"/>
    <w:rsid w:val="00077B26"/>
    <w:rsid w:val="0034751D"/>
    <w:rsid w:val="004158F3"/>
    <w:rsid w:val="00742B96"/>
    <w:rsid w:val="008E0BC7"/>
    <w:rsid w:val="009E387B"/>
    <w:rsid w:val="00A54A06"/>
    <w:rsid w:val="00AE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289697-8CBF-451F-BB05-3BB6B0AB5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7" w:line="244" w:lineRule="auto"/>
      <w:ind w:left="2901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color w:val="57585B"/>
      <w:sz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outlineLvl w:val="1"/>
    </w:pPr>
    <w:rPr>
      <w:rFonts w:ascii="Calibri" w:eastAsia="Calibri" w:hAnsi="Calibri" w:cs="Calibri"/>
      <w:color w:val="57585B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color w:val="57585B"/>
      <w:sz w:val="36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color w:val="57585B"/>
      <w:sz w:val="40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</w:pPr>
    <w:rPr>
      <w:rFonts w:ascii="Calibri" w:eastAsia="Calibri" w:hAnsi="Calibri" w:cs="Calibri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16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4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34751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8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Ksenia Pereina / Coral Travel</dc:creator>
  <cp:keywords/>
  <cp:lastModifiedBy>Evgenia Klimenko / Coral Travel</cp:lastModifiedBy>
  <cp:revision>2</cp:revision>
  <dcterms:created xsi:type="dcterms:W3CDTF">2019-05-27T14:03:00Z</dcterms:created>
  <dcterms:modified xsi:type="dcterms:W3CDTF">2019-05-27T14:03:00Z</dcterms:modified>
</cp:coreProperties>
</file>